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1B1029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C32E49">
        <w:rPr>
          <w:rFonts w:ascii="Candara" w:hAnsi="Candara"/>
          <w:sz w:val="20"/>
          <w:szCs w:val="20"/>
        </w:rPr>
        <w:t xml:space="preserve">mber of patients responded:  </w:t>
      </w:r>
      <w:r w:rsidR="00C7694A">
        <w:rPr>
          <w:rFonts w:ascii="Candara" w:hAnsi="Candara"/>
          <w:sz w:val="20"/>
          <w:szCs w:val="20"/>
        </w:rPr>
        <w:t>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1B1029">
        <w:rPr>
          <w:rFonts w:ascii="Candara" w:hAnsi="Candara"/>
          <w:sz w:val="20"/>
          <w:szCs w:val="20"/>
        </w:rPr>
        <w:t xml:space="preserve">  100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1B1029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1B1029">
        <w:rPr>
          <w:rFonts w:ascii="Candara" w:hAnsi="Candara"/>
          <w:sz w:val="20"/>
          <w:szCs w:val="20"/>
        </w:rPr>
        <w:t>Kurukshetra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1B1029">
        <w:rPr>
          <w:rFonts w:ascii="Candara" w:hAnsi="Candara"/>
          <w:sz w:val="20"/>
          <w:szCs w:val="20"/>
        </w:rPr>
        <w:t xml:space="preserve">  3.13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6E0ED3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C22B92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130ED9">
        <w:rPr>
          <w:rFonts w:ascii="Candara" w:hAnsi="Candara"/>
          <w:sz w:val="20"/>
          <w:szCs w:val="20"/>
        </w:rPr>
        <w:t>Parshant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130ED9">
        <w:rPr>
          <w:rFonts w:ascii="Candara" w:hAnsi="Candara"/>
          <w:sz w:val="20"/>
          <w:szCs w:val="20"/>
        </w:rPr>
        <w:t>Dipankar</w:t>
      </w:r>
      <w:proofErr w:type="spellEnd"/>
      <w:r w:rsidR="00130ED9">
        <w:rPr>
          <w:rFonts w:ascii="Candara" w:hAnsi="Candara"/>
          <w:sz w:val="20"/>
          <w:szCs w:val="20"/>
        </w:rPr>
        <w:t xml:space="preserve"> Rao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6E0ED3">
        <w:rPr>
          <w:rFonts w:ascii="Candara" w:hAnsi="Candara"/>
          <w:sz w:val="20"/>
          <w:szCs w:val="20"/>
        </w:rPr>
        <w:t xml:space="preserve"> </w:t>
      </w:r>
      <w:r w:rsidR="00130ED9">
        <w:rPr>
          <w:rFonts w:ascii="Candara" w:hAnsi="Candara"/>
          <w:sz w:val="20"/>
          <w:szCs w:val="20"/>
        </w:rPr>
        <w:t>Gaurav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E0ED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B102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E0ED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B102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B102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B102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B102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B102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B102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B102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B102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028EE"/>
    <w:rsid w:val="00014947"/>
    <w:rsid w:val="00047987"/>
    <w:rsid w:val="000912C4"/>
    <w:rsid w:val="000B6762"/>
    <w:rsid w:val="000C2545"/>
    <w:rsid w:val="000C26E0"/>
    <w:rsid w:val="001140BF"/>
    <w:rsid w:val="00130ED9"/>
    <w:rsid w:val="001917D7"/>
    <w:rsid w:val="001B1029"/>
    <w:rsid w:val="001B4ED3"/>
    <w:rsid w:val="001E3A5F"/>
    <w:rsid w:val="001F1D0B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3B40B1"/>
    <w:rsid w:val="00445370"/>
    <w:rsid w:val="0044751F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6E0ED3"/>
    <w:rsid w:val="007229F6"/>
    <w:rsid w:val="007252C6"/>
    <w:rsid w:val="00737C10"/>
    <w:rsid w:val="00745891"/>
    <w:rsid w:val="007612B6"/>
    <w:rsid w:val="00774601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42701"/>
    <w:rsid w:val="00950D4F"/>
    <w:rsid w:val="00976158"/>
    <w:rsid w:val="00982E0F"/>
    <w:rsid w:val="009F4BE1"/>
    <w:rsid w:val="009F5032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2B92"/>
    <w:rsid w:val="00C27EE5"/>
    <w:rsid w:val="00C32E49"/>
    <w:rsid w:val="00C47362"/>
    <w:rsid w:val="00C7694A"/>
    <w:rsid w:val="00CB6607"/>
    <w:rsid w:val="00CC4962"/>
    <w:rsid w:val="00CE7C34"/>
    <w:rsid w:val="00D61469"/>
    <w:rsid w:val="00D61EFA"/>
    <w:rsid w:val="00D80C18"/>
    <w:rsid w:val="00D875C2"/>
    <w:rsid w:val="00DB62FE"/>
    <w:rsid w:val="00DC34C6"/>
    <w:rsid w:val="00DE5A95"/>
    <w:rsid w:val="00E40E83"/>
    <w:rsid w:val="00E63C79"/>
    <w:rsid w:val="00F15546"/>
    <w:rsid w:val="00F413B3"/>
    <w:rsid w:val="00F44AA4"/>
    <w:rsid w:val="00F543FE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AE0D"/>
  <w15:docId w15:val="{9C28FB4A-2D12-4CFE-88B9-F1C8F04E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2023-06-10T13:39:00Z</dcterms:modified>
</cp:coreProperties>
</file>