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BC0596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28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BC0596">
        <w:rPr>
          <w:rFonts w:ascii="Candara" w:hAnsi="Candara"/>
          <w:sz w:val="20"/>
          <w:szCs w:val="20"/>
        </w:rPr>
        <w:t>mber of patients responded:  20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BC0596">
        <w:rPr>
          <w:rFonts w:ascii="Candara" w:hAnsi="Candara"/>
          <w:sz w:val="20"/>
          <w:szCs w:val="20"/>
        </w:rPr>
        <w:t xml:space="preserve">  71.43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50C71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350C71">
        <w:rPr>
          <w:rFonts w:ascii="Candara" w:hAnsi="Candara"/>
          <w:sz w:val="20"/>
          <w:szCs w:val="20"/>
        </w:rPr>
        <w:t>Ghazipur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BC0596">
        <w:rPr>
          <w:rFonts w:ascii="Candara" w:hAnsi="Candara"/>
          <w:sz w:val="20"/>
          <w:szCs w:val="20"/>
        </w:rPr>
        <w:t xml:space="preserve">  3.08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BC0596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350C71">
        <w:rPr>
          <w:rFonts w:ascii="Candara" w:hAnsi="Candara"/>
          <w:sz w:val="20"/>
          <w:szCs w:val="20"/>
        </w:rPr>
        <w:t>Shatrudhan</w:t>
      </w:r>
      <w:proofErr w:type="spellEnd"/>
      <w:r w:rsidR="00350C71">
        <w:rPr>
          <w:rFonts w:ascii="Candara" w:hAnsi="Candara"/>
          <w:sz w:val="20"/>
          <w:szCs w:val="20"/>
        </w:rPr>
        <w:t xml:space="preserve"> Singh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2352BD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350C71">
        <w:rPr>
          <w:rFonts w:ascii="Candara" w:hAnsi="Candara"/>
          <w:sz w:val="20"/>
          <w:szCs w:val="20"/>
        </w:rPr>
        <w:t>Sauravh</w:t>
      </w:r>
      <w:proofErr w:type="spellEnd"/>
      <w:r w:rsidR="00350C71">
        <w:rPr>
          <w:rFonts w:ascii="Candara" w:hAnsi="Candara"/>
          <w:sz w:val="20"/>
          <w:szCs w:val="20"/>
        </w:rPr>
        <w:t xml:space="preserve"> Pandey &amp; Satish Tiwari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8583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B1B8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BC0596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C059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30B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C059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8583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C059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BC059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BC059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3.50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BC059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BC059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3.50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ED3"/>
    <w:rsid w:val="001E3A5F"/>
    <w:rsid w:val="002018A6"/>
    <w:rsid w:val="002352BD"/>
    <w:rsid w:val="00253684"/>
    <w:rsid w:val="00267D1D"/>
    <w:rsid w:val="002F0D93"/>
    <w:rsid w:val="003115EA"/>
    <w:rsid w:val="00326B15"/>
    <w:rsid w:val="00335608"/>
    <w:rsid w:val="00350C71"/>
    <w:rsid w:val="00350D3C"/>
    <w:rsid w:val="00357142"/>
    <w:rsid w:val="00373F68"/>
    <w:rsid w:val="00396A74"/>
    <w:rsid w:val="004452DF"/>
    <w:rsid w:val="00445370"/>
    <w:rsid w:val="004543DD"/>
    <w:rsid w:val="00466A08"/>
    <w:rsid w:val="004674AD"/>
    <w:rsid w:val="00480BBD"/>
    <w:rsid w:val="004D322A"/>
    <w:rsid w:val="004F12A0"/>
    <w:rsid w:val="005255A7"/>
    <w:rsid w:val="00572024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85830"/>
    <w:rsid w:val="006D69D4"/>
    <w:rsid w:val="006D78D2"/>
    <w:rsid w:val="007229F6"/>
    <w:rsid w:val="007252C6"/>
    <w:rsid w:val="00737C10"/>
    <w:rsid w:val="00745891"/>
    <w:rsid w:val="0078705B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50D4F"/>
    <w:rsid w:val="00982E0F"/>
    <w:rsid w:val="009F4BE1"/>
    <w:rsid w:val="009F7B02"/>
    <w:rsid w:val="00A73ACE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C0596"/>
    <w:rsid w:val="00BF445F"/>
    <w:rsid w:val="00C17E68"/>
    <w:rsid w:val="00C27EE5"/>
    <w:rsid w:val="00C47362"/>
    <w:rsid w:val="00CB6607"/>
    <w:rsid w:val="00CD47E3"/>
    <w:rsid w:val="00CE7C34"/>
    <w:rsid w:val="00D50703"/>
    <w:rsid w:val="00D61469"/>
    <w:rsid w:val="00D61EFA"/>
    <w:rsid w:val="00D875C2"/>
    <w:rsid w:val="00DB62FE"/>
    <w:rsid w:val="00DC34C6"/>
    <w:rsid w:val="00DE5A95"/>
    <w:rsid w:val="00E40E83"/>
    <w:rsid w:val="00E91AA1"/>
    <w:rsid w:val="00EB1B8D"/>
    <w:rsid w:val="00F30B04"/>
    <w:rsid w:val="00F44AA4"/>
    <w:rsid w:val="00F70E95"/>
    <w:rsid w:val="00F72D79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A126"/>
  <w15:docId w15:val="{F2DA4116-3E51-45C6-9506-3B14AB95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44</cp:revision>
  <dcterms:created xsi:type="dcterms:W3CDTF">2019-10-16T10:17:00Z</dcterms:created>
  <dcterms:modified xsi:type="dcterms:W3CDTF">2023-02-14T05:44:00Z</dcterms:modified>
</cp:coreProperties>
</file>